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7E" w:rsidRPr="008E407E" w:rsidRDefault="008E407E" w:rsidP="008E407E">
      <w:pPr>
        <w:jc w:val="center"/>
        <w:rPr>
          <w:sz w:val="28"/>
          <w:szCs w:val="28"/>
        </w:rPr>
      </w:pPr>
      <w:r w:rsidRPr="008E407E">
        <w:rPr>
          <w:sz w:val="28"/>
          <w:szCs w:val="28"/>
        </w:rPr>
        <w:t>Наши социальные практики</w:t>
      </w:r>
    </w:p>
    <w:p w:rsidR="008E407E" w:rsidRDefault="008E407E">
      <w:r>
        <w:rPr>
          <w:noProof/>
        </w:rPr>
        <w:drawing>
          <wp:inline distT="0" distB="0" distL="0" distR="0" wp14:anchorId="3B9460D6" wp14:editId="4653D519">
            <wp:extent cx="4752753" cy="30299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5086" cy="30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07E" w:rsidRDefault="008E407E">
      <w:r>
        <w:rPr>
          <w:noProof/>
        </w:rPr>
        <w:drawing>
          <wp:inline distT="0" distB="0" distL="0" distR="0" wp14:anchorId="68F16670" wp14:editId="0FF3D818">
            <wp:extent cx="4157330" cy="55695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1925" cy="557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E" w:rsidRDefault="008E407E"/>
    <w:p w:rsidR="001F36CB" w:rsidRDefault="008E407E">
      <w:r>
        <w:rPr>
          <w:noProof/>
          <w:lang w:eastAsia="ru-RU"/>
        </w:rPr>
        <w:drawing>
          <wp:inline distT="0" distB="0" distL="0" distR="0" wp14:anchorId="05AD335B">
            <wp:extent cx="2712720" cy="252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37D941" wp14:editId="509678BD">
            <wp:extent cx="3133725" cy="2521581"/>
            <wp:effectExtent l="0" t="0" r="0" b="0"/>
            <wp:docPr id="2" name="Рисунок 2" descr="C:\Users\Фомкина\Searches\Desktop\Соц. проект ГРАЖДАНИН 2020\ПОРТФОЛИО ГРАЖДАНИН 2021\фото для проекта\20190415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Фомкина\Searches\Desktop\Соц. проект ГРАЖДАНИН 2020\ПОРТФОЛИО ГРАЖДАНИН 2021\фото для проекта\20190415_15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17" cy="25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7E" w:rsidRPr="008E407E" w:rsidRDefault="008E407E" w:rsidP="008E407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407E">
        <w:rPr>
          <w:rFonts w:ascii="Times New Roman" w:eastAsia="Calibri" w:hAnsi="Times New Roman" w:cs="Times New Roman"/>
          <w:sz w:val="28"/>
          <w:szCs w:val="28"/>
        </w:rPr>
        <w:t xml:space="preserve">Подготовили и развесили кормушки для птиц юнармейцы </w:t>
      </w:r>
      <w:proofErr w:type="spellStart"/>
      <w:r w:rsidRPr="008E407E">
        <w:rPr>
          <w:rFonts w:ascii="Times New Roman" w:eastAsia="Calibri" w:hAnsi="Times New Roman" w:cs="Times New Roman"/>
          <w:sz w:val="28"/>
          <w:szCs w:val="28"/>
        </w:rPr>
        <w:t>Капранов</w:t>
      </w:r>
      <w:proofErr w:type="spellEnd"/>
      <w:r w:rsidRPr="008E407E">
        <w:rPr>
          <w:rFonts w:ascii="Times New Roman" w:eastAsia="Calibri" w:hAnsi="Times New Roman" w:cs="Times New Roman"/>
          <w:sz w:val="28"/>
          <w:szCs w:val="28"/>
        </w:rPr>
        <w:t xml:space="preserve"> Я. и Рогожин Е.</w:t>
      </w:r>
    </w:p>
    <w:p w:rsidR="008E407E" w:rsidRPr="008E407E" w:rsidRDefault="008E407E" w:rsidP="008E407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407E">
        <w:rPr>
          <w:rFonts w:ascii="Times New Roman" w:eastAsia="Calibri" w:hAnsi="Times New Roman" w:cs="Times New Roman"/>
          <w:sz w:val="28"/>
          <w:szCs w:val="28"/>
        </w:rPr>
        <w:t>Участие в акции «Скворечник»  на общественной  территории  поселения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Верхняя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Подстепновка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407E" w:rsidRPr="008E407E" w:rsidRDefault="008E407E" w:rsidP="008E407E">
      <w:pPr>
        <w:spacing w:after="0"/>
        <w:ind w:left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407E" w:rsidRDefault="008E407E"/>
    <w:sectPr w:rsidR="008E4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80759"/>
    <w:multiLevelType w:val="hybridMultilevel"/>
    <w:tmpl w:val="07CEC7F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979"/>
    <w:rsid w:val="001F36CB"/>
    <w:rsid w:val="008E407E"/>
    <w:rsid w:val="00F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Иванова</cp:lastModifiedBy>
  <cp:revision>2</cp:revision>
  <dcterms:created xsi:type="dcterms:W3CDTF">2021-04-08T20:03:00Z</dcterms:created>
  <dcterms:modified xsi:type="dcterms:W3CDTF">2021-04-08T20:07:00Z</dcterms:modified>
</cp:coreProperties>
</file>